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5D" w:rsidRDefault="005F35B2">
      <w:r>
        <w:t xml:space="preserve">Паспорт </w:t>
      </w:r>
    </w:p>
    <w:p w:rsidR="005F35B2" w:rsidRDefault="005F35B2"/>
    <w:tbl>
      <w:tblPr>
        <w:tblW w:w="99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4"/>
        <w:gridCol w:w="6749"/>
      </w:tblGrid>
      <w:tr w:rsidR="005F35B2" w:rsidRPr="005F35B2" w:rsidTr="005F35B2">
        <w:tc>
          <w:tcPr>
            <w:tcW w:w="0" w:type="auto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услуги</w:t>
            </w:r>
          </w:p>
        </w:tc>
        <w:tc>
          <w:tcPr>
            <w:tcW w:w="6749" w:type="dxa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Выдача дубликатов документов об основном среднем, общем среднем образовании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оказываемый услугу</w:t>
            </w:r>
          </w:p>
        </w:tc>
        <w:tc>
          <w:tcPr>
            <w:tcW w:w="6749" w:type="dxa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Организации основного среднего и общего среднего образования Республики Казахстан (далее -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осуществляющий прием заявлений и выдачу результатов и выдачу</w:t>
            </w:r>
          </w:p>
        </w:tc>
        <w:tc>
          <w:tcPr>
            <w:tcW w:w="6749" w:type="dxa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канцелярию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Некоммерческое акционерное общество "Государственная корпорация "Правительство для граждан" (далее - Государственная корпорация).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6749" w:type="dxa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Физические лица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Стоимость услуги</w:t>
            </w:r>
          </w:p>
        </w:tc>
        <w:tc>
          <w:tcPr>
            <w:tcW w:w="6749" w:type="dxa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Бесплатно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Сроки оказания услуги</w:t>
            </w:r>
          </w:p>
        </w:tc>
        <w:tc>
          <w:tcPr>
            <w:tcW w:w="6749" w:type="dxa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с момента сдачи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услугополучателем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документов при обращении к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или в Государственную корпорацию - 15 рабочих дней;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максимально допустимое время ожидания в очереди для сдачи пакета документов - 15 минут;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максимально допустимое время обслуживания - 15 минут.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Форма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оказания государственной услуги</w:t>
            </w:r>
          </w:p>
        </w:tc>
        <w:tc>
          <w:tcPr>
            <w:tcW w:w="6749" w:type="dxa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Бумажная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6749" w:type="dxa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c установленным графиком работы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 9.00 до 18.30 часов, с перерывом на обед с 13.00 до 14.30 часов.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Прием заявления и выдача результатов осуществляется с 9.00 до 18.30 часов, с перерывом на обед с 13.00 до 14.30 часов.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Прием осуществляется в порядке "электронной" очереди по выбору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без ускоренного обслуживания, также посредством "бронирования" электронной очереди на веб-портале "электронного правительства".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Необходимые документы</w:t>
            </w:r>
          </w:p>
        </w:tc>
        <w:tc>
          <w:tcPr>
            <w:tcW w:w="6749" w:type="dxa"/>
            <w:shd w:val="clear" w:color="auto" w:fill="FFFFFF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обращении к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заявление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утерявшего документ, на имя руководителя организации образования по форме согласно </w:t>
            </w:r>
            <w:hyperlink r:id="rId4" w:anchor="z85" w:history="1">
              <w:r w:rsidRPr="005F35B2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приложению 1</w:t>
              </w:r>
            </w:hyperlink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к настоящему стандарту государственной услуги, в котором излагаются обстоятельства утери документа или другие причины;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2) копия свидетельства о рождении (в случае рождения до 2008 года)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hyperlink r:id="rId5" w:anchor="z37" w:history="1">
              <w:r w:rsidRPr="005F35B2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документом</w:t>
              </w:r>
              <w:proofErr w:type="spellEnd"/>
            </w:hyperlink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 , удостоверяющим личность (паспорта) родителя (законного представителя) несовершеннолетнего ребенка, или документом, удостоверяющий личность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(требуется для идентификации личности);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сотрудник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обращении в Государственную корпорацию: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заявление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 форме согласно </w:t>
            </w:r>
            <w:hyperlink r:id="rId6" w:anchor="z85" w:history="1">
              <w:r w:rsidRPr="005F35B2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приложению 1</w:t>
              </w:r>
            </w:hyperlink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к настоящему стандарту государственной услуги, в котором излагаются обстоятельства утери документа или другие причины;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копия свидетельства о рождении (в случае рождения до 2008 года)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hyperlink r:id="rId7" w:anchor="z8" w:history="1">
              <w:r w:rsidRPr="005F35B2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документом</w:t>
              </w:r>
              <w:proofErr w:type="spellEnd"/>
            </w:hyperlink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 , удостоверяющим личность (паспорта) родителя (законного представителя) несовершеннолетнего ребенка, или документом, удостоверяющим личность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(требуется для идентификации личности);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сотрудник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получает из соответствующих государственных информационных систем.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работник Государственной корпорации получает согласие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приеме документов через Государственную корпорацию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выдается расписка о приеме соответствующих документов.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</w:t>
            </w:r>
          </w:p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Государственная корпорация обеспечивает хранение результата в течение одного месяца, после чего передает их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для дальнейшего хранения. При обращении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 истечении одного месяца по запросу Государственной корпорации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течение одного рабочего дня направляет готовые документы в Государственную корпорацию для выдачи </w:t>
            </w:r>
            <w:proofErr w:type="spellStart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  <w:tr w:rsidR="005F35B2" w:rsidRPr="005F35B2" w:rsidTr="005F35B2">
        <w:tc>
          <w:tcPr>
            <w:tcW w:w="0" w:type="auto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Результат государственной услуги</w:t>
            </w:r>
          </w:p>
        </w:tc>
        <w:tc>
          <w:tcPr>
            <w:tcW w:w="6749" w:type="dxa"/>
            <w:shd w:val="clear" w:color="auto" w:fill="F1F1F1"/>
            <w:vAlign w:val="center"/>
            <w:hideMark/>
          </w:tcPr>
          <w:p w:rsidR="005F35B2" w:rsidRPr="005F35B2" w:rsidRDefault="005F35B2" w:rsidP="005F35B2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35B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Выдача дубликата аттестата об основном среднем образовании, дубликата аттестата об общем среднем образовании</w:t>
            </w:r>
          </w:p>
        </w:tc>
      </w:tr>
    </w:tbl>
    <w:p w:rsidR="005F35B2" w:rsidRDefault="005F35B2"/>
    <w:p w:rsidR="005F35B2" w:rsidRDefault="005F35B2"/>
    <w:p w:rsidR="005F35B2" w:rsidRDefault="005F35B2">
      <w:r>
        <w:t xml:space="preserve">Стандарт </w:t>
      </w:r>
    </w:p>
    <w:p w:rsidR="005F35B2" w:rsidRDefault="005F35B2"/>
    <w:p w:rsidR="005F35B2" w:rsidRDefault="005F35B2" w:rsidP="005F35B2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3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 Министра образования</w:t>
      </w:r>
      <w:r>
        <w:rPr>
          <w:rFonts w:ascii="Helvetica" w:hAnsi="Helvetica" w:cs="Helvetica"/>
          <w:color w:val="333333"/>
          <w:sz w:val="21"/>
          <w:szCs w:val="21"/>
        </w:rPr>
        <w:br/>
        <w:t>и науки 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8 апреля 2015 года № 179</w:t>
      </w:r>
    </w:p>
    <w:p w:rsidR="005F35B2" w:rsidRDefault="005F35B2" w:rsidP="005F35B2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Стандарт государственной услуги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"Выдача дубликатов документов об основном среднем, общем среднем образовании"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6"/>
          <w:rFonts w:ascii="Helvetica" w:hAnsi="Helvetica" w:cs="Helvetica"/>
          <w:color w:val="333333"/>
          <w:sz w:val="21"/>
          <w:szCs w:val="21"/>
        </w:rPr>
        <w:t>Сноска. Стандарт в редакции приказа Министра образования и науки РК от 22.01.2016 № 68 (вводится в действие c 01.03.2016).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1. Общие положения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"Выдача дубликатов документов об основном среднем, общем среднем образовании" (далее - государственная услуга).</w:t>
      </w:r>
      <w:r>
        <w:rPr>
          <w:rFonts w:ascii="Helvetica" w:hAnsi="Helvetica" w:cs="Helvetica"/>
          <w:color w:val="333333"/>
          <w:sz w:val="21"/>
          <w:szCs w:val="21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3. Государственная услуга оказывается организациями основного среднего и общего среднего образования Республики Казахстан (далее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осуществляется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>2) Некоммерческое акционерное общество "Государственная корпорация "Правительство для граждан" (далее - Государственная корпорация).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2. Порядок оказания государственной услуги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Срок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с момента сдачи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документов при обращении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в Государственную корпорацию - 15 рабочих дней;</w:t>
      </w:r>
      <w:r>
        <w:rPr>
          <w:rFonts w:ascii="Helvetica" w:hAnsi="Helvetica" w:cs="Helvetica"/>
          <w:color w:val="333333"/>
          <w:sz w:val="21"/>
          <w:szCs w:val="21"/>
        </w:rPr>
        <w:br/>
        <w:t>2) максимально допустимое время ожидания в очереди для сдачи пакета документов - 15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>3) максимально допустимое время обслуживания - 15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5. Форма оказания государственной услуги: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услуги: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6"/>
          <w:rFonts w:ascii="Helvetica" w:hAnsi="Helvetica" w:cs="Helvetica"/>
          <w:color w:val="333333"/>
          <w:sz w:val="21"/>
          <w:szCs w:val="21"/>
        </w:rPr>
        <w:t>Сноска. Пункт 6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8. График работы: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c установленным графиком работы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9.00 до 18.30 часов, с перерывом на обед с 13.00 до 14.30 часов.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результатов осуществляется с 9.00 до 18.30 часов, с перерывом на обед с 13.00 до 14.30 часов.</w:t>
      </w:r>
      <w:r>
        <w:rPr>
          <w:rFonts w:ascii="Helvetica" w:hAnsi="Helvetica" w:cs="Helvetica"/>
          <w:color w:val="333333"/>
          <w:sz w:val="21"/>
          <w:szCs w:val="21"/>
        </w:rPr>
        <w:br/>
        <w:t>Государственная услуга оказывается в порядке очереди без предварительной записи и ускоренного обслуживания.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в соответствии с установленным графиком работы с 9.00 до 20.00 часов, без перерыва на обед.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Прием осуществляется в порядке "электронной" очереди по выбору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без ускоренного обслуживания, также посредством "бронирования" электронной очереди на веб-портале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  <w:t>9. Перечень документов, необходимых для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обращении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заявление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удостоверяющий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сотрудник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  <w:t>При обращении 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заявление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получает из соответствующих государственных информационных систем.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работник Государственной корпорации получает согласие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приеме документов через Государственную корпорацию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выдается расписка о приеме соответствующих документов.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Государственная корпорация обеспечивает хранение результата в течение одного месяца, после чего передает их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дальнейшего хранения.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истечении одного месяца по запросу Государственной корпорации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10. 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настоящему стандарту государственной услуги.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3. Порядок обжалования решений, действий (бездействия)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и (или) его должностных лиц, Государственной корпорации и (или) их работников по вопросам оказания государственных услуг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11. В случае обжалования решений, действий (бездействия)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адрес которого размещен на: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Министерства: www.edu.gov.kz в разделе "Государственные услуги";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интернет-ресурсах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подается с указанием фамилии, имени, отчества (при его наличии)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адреса, контактных телефонов.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Государственной корпорации: www.gov4c.kz.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вопросам оказания государственных услуг, поступившая в адрес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Государственной корпорации, Министерства, подлежит рассмотрению в течение пяти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несогласия с результатами оказания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может обратиться в уполномоченный орган по оценке и контролю за качеством оказания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>Информация о порядке обжалования предоставляется посредством Единого контакт-центра.</w:t>
      </w:r>
      <w:r>
        <w:rPr>
          <w:rFonts w:ascii="Helvetica" w:hAnsi="Helvetica" w:cs="Helvetica"/>
          <w:color w:val="333333"/>
          <w:sz w:val="21"/>
          <w:szCs w:val="21"/>
        </w:rPr>
        <w:br/>
        <w:t>В жалобе физического лица указываются его фамилия, имя, отчество (при его наличии), почтовый адрес.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обращении через портал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получить информацию о порядке обжалования по телефону Единого контакт-центра 1414, 8-800-080-7777.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отправке жалобы через портал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(отметки о доставке, регистрации, исполнении, ответ о рассмотрении или отказе в рассмотрении).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6"/>
          <w:rFonts w:ascii="Helvetica" w:hAnsi="Helvetica" w:cs="Helvetica"/>
          <w:color w:val="333333"/>
          <w:sz w:val="21"/>
          <w:szCs w:val="21"/>
        </w:rPr>
        <w:t>Сноска. Пункт 11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12. В случае несогласия с результатами оказания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4. Иные требования с учетом особенностей оказания государственной услуги, в том числе оказываемой через Государственную корпорацию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13.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имеющим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14. Адреса мест оказания государственной услуги размещены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интернет-ресурсах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 местных исполнительных органов города республиканского значения и столицы, района (города областного значения); </w:t>
      </w:r>
      <w:r>
        <w:rPr>
          <w:rFonts w:ascii="Helvetica" w:hAnsi="Helvetica" w:cs="Helvetica"/>
          <w:color w:val="333333"/>
          <w:sz w:val="21"/>
          <w:szCs w:val="21"/>
        </w:rPr>
        <w:br/>
        <w:t>2) Государственной корпорации: www.gov4c.kz.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6"/>
          <w:rFonts w:ascii="Helvetica" w:hAnsi="Helvetica" w:cs="Helvetica"/>
          <w:color w:val="333333"/>
          <w:sz w:val="21"/>
          <w:szCs w:val="21"/>
        </w:rPr>
        <w:t>Сноска. Пункт 14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  <w:r>
        <w:rPr>
          <w:rFonts w:ascii="Helvetica" w:hAnsi="Helvetica" w:cs="Helvetica"/>
          <w:color w:val="333333"/>
          <w:sz w:val="21"/>
          <w:szCs w:val="21"/>
        </w:rPr>
        <w:br/>
        <w:t>15. Исключен приказом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16.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Единого контакт-центра.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6"/>
          <w:rFonts w:ascii="Helvetica" w:hAnsi="Helvetica" w:cs="Helvetica"/>
          <w:color w:val="333333"/>
          <w:sz w:val="21"/>
          <w:szCs w:val="21"/>
        </w:rPr>
        <w:t>Сноска. Пункт 16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17. Контактные телефоны справочных служб размещены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www.edu.gov.kz в разделе "Государственные услуги". Единый контакт-центр: 1414, 8-800-080-7777.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6"/>
          <w:rFonts w:ascii="Helvetica" w:hAnsi="Helvetica" w:cs="Helvetica"/>
          <w:color w:val="333333"/>
          <w:sz w:val="21"/>
          <w:szCs w:val="21"/>
        </w:rPr>
        <w:t>Сноска. Пункт 17 в редакции приказа Министра образования и науки РК от 25.01.2018 № 28 (вводится в действие по истечении десяти календарных дней после дня его первого официального опубликования).</w:t>
      </w:r>
    </w:p>
    <w:p w:rsidR="005F35B2" w:rsidRDefault="005F35B2">
      <w:r>
        <w:lastRenderedPageBreak/>
        <w:t xml:space="preserve">Регламент </w:t>
      </w:r>
    </w:p>
    <w:p w:rsidR="005F35B2" w:rsidRDefault="005F35B2"/>
    <w:p w:rsidR="005F35B2" w:rsidRDefault="005F35B2" w:rsidP="005F35B2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Утвержден постановлением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Актюбинской области</w:t>
      </w:r>
      <w:r>
        <w:rPr>
          <w:rFonts w:ascii="Helvetica" w:hAnsi="Helvetica" w:cs="Helvetica"/>
          <w:color w:val="333333"/>
          <w:sz w:val="21"/>
          <w:szCs w:val="21"/>
        </w:rPr>
        <w:br/>
        <w:t>от 29 июня 2015 года № 232</w:t>
      </w:r>
    </w:p>
    <w:p w:rsidR="005F35B2" w:rsidRDefault="005F35B2" w:rsidP="005F35B2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Регламент государственной услуги "Выдача дубликатов документов об основном среднем, общем среднем образовании"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6"/>
          <w:rFonts w:ascii="Helvetica" w:hAnsi="Helvetica" w:cs="Helvetica"/>
          <w:color w:val="333333"/>
          <w:sz w:val="21"/>
          <w:szCs w:val="21"/>
        </w:rPr>
        <w:t xml:space="preserve">Сноска. Регламент – в редакции постановления </w:t>
      </w:r>
      <w:proofErr w:type="spellStart"/>
      <w:r>
        <w:rPr>
          <w:rStyle w:val="a6"/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Style w:val="a6"/>
          <w:rFonts w:ascii="Helvetica" w:hAnsi="Helvetica" w:cs="Helvetica"/>
          <w:color w:val="333333"/>
          <w:sz w:val="21"/>
          <w:szCs w:val="21"/>
        </w:rPr>
        <w:t xml:space="preserve"> Актюбинской области от 19.02.2016 № 68 (порядок введения в действие см. п. 4).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1. Общие положения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Государственная услуга "Выдача дубликатов документов об основном среднем, общем среднем образовании" (далее – государственная услуга) оказывается организациями основного среднего и общего среднего образования Актюбинской области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Прием заявлений и выдача результатов оказания государственной услуги осуществляются через: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>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Форма оказываемой государственной услуги: бумажная. 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Результатом оказания государственной услуги является выдача дубликата свидетельства об основном среднем образовании, дубликата аттестата об общем среднем образовании (далее – дубликат). 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государственных услуг: бумажная.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2. Описание порядка действий структурных подразделений (работников)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4. Основанием для начала действия по оказанию государственной услуги при обращении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в Государственную корпорацию является заявление, согласно приложению 1 к стандарту государственной услуги "Выдача дубликатов документов об основном среднем, общем среднем образовании", утвержденному приказом Министра образования и науки Республики Казахстан от 22 января 2016 года № 68 "О внесении изменений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 (далее – Стандарт).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Содержание процедур (действий) и его результат, входящей в состав процесса оказания государственной услуги: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момента подачи необходимых документов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указанных в пункте 9 стандарта государственных услуг, осуществляет их прием и регистрацию в течение 15 (пятнадцати)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Результат – направляет документы на резолюцию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документами и определяет ответственного исполнителя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оказания государственной услуги в течение 1 (одного) рабочего дня.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Результат – направляет необходимые документы для оказания государственной услуги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ответственному исполнителю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осуществляет проверку полноты документов, подготавливает дубликат, подписывает у руководителя и производит выдачу дубликата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позднее 14 (четырнадцать) рабочих дней.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Результат – выдает дубликат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3. Описание порядка взаимодействия структурных подразделений (работников)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 Перечень структурных подразделений (работников)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которые участвуют в процессе оказания государственной услуги: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момента подачи заявления и необходимых документов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указанных в пункте 9 Стандарта, осуществляет прием и их регистрацию в течение не более 15 (пятнадцать)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документами и определяет ответственного исполнителя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оказания государственной услуги в течение 1 (одного) рабочего дня.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осуществляет проверку полноты документов, подготавливает дубликат, подписывает у руководителя и производит выдачу дубликата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позднее 14 (четырнадцать) рабочих дней со дня поступления заявления.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4. Описание порядка взаимодействия с Государственной корпорацией и (или) иными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услугодателями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, а также порядка использования информационных систем в процессе оказания государственной услуги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 Описание порядка обращений в Государственную корпорацию с указанием длительности каждой процедуры: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подает заявление согласно приложению 1 Стандарта и необходимые документы, указанные в пункте 9 Стандарта, инспектору Государственной корпорации, </w:t>
      </w:r>
      <w:r>
        <w:rPr>
          <w:rFonts w:ascii="Helvetica" w:hAnsi="Helvetica" w:cs="Helvetica"/>
          <w:color w:val="333333"/>
          <w:sz w:val="21"/>
          <w:szCs w:val="21"/>
        </w:rPr>
        <w:br/>
        <w:t>2) инспектор в течение 15 (пятнадцать) минут осуществляет прием документов и направляет в накопительный отдел Государственной корпорации;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15 (пятнадцать) минут регистрирует полученные документы и направляет на резолюцию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входящими документами и направляет документы ответственному исполнителю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позднее 14 (четырнадцати) рабочих дней рассматривает поступившие документы, осуществляет проверку полноты документов, подготавливает дубликат, подписывает у руководителя и передает дубликат курьеру Государственной корпорации;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6) инспектор Государственной корпорации в течение 15 (пятнадцати) минут выдает дубликат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F35B2" w:rsidRDefault="005F35B2" w:rsidP="005F35B2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9. 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 отражается в справочнике бизнес-процессов оказания государственной услуги согласно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приложению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к настоящему регламенту.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Справочник бизнес-процессов оказания государственной услуги размещается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F35B2" w:rsidRDefault="005F35B2">
      <w:bookmarkStart w:id="0" w:name="_GoBack"/>
      <w:bookmarkEnd w:id="0"/>
    </w:p>
    <w:sectPr w:rsidR="005F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B2"/>
    <w:rsid w:val="001838A9"/>
    <w:rsid w:val="00212549"/>
    <w:rsid w:val="0033366B"/>
    <w:rsid w:val="00417077"/>
    <w:rsid w:val="00435773"/>
    <w:rsid w:val="005F35B2"/>
    <w:rsid w:val="0062425D"/>
    <w:rsid w:val="008E4161"/>
    <w:rsid w:val="00961505"/>
    <w:rsid w:val="00AE2BF3"/>
    <w:rsid w:val="00BA0938"/>
    <w:rsid w:val="00D923EF"/>
    <w:rsid w:val="00DB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C13F"/>
  <w15:chartTrackingRefBased/>
  <w15:docId w15:val="{48194B83-61C0-4F50-BC1F-4092D918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35B2"/>
    <w:rPr>
      <w:color w:val="0000FF"/>
      <w:u w:val="single"/>
    </w:rPr>
  </w:style>
  <w:style w:type="paragraph" w:customStyle="1" w:styleId="text-align-right">
    <w:name w:val="text-align-right"/>
    <w:basedOn w:val="a"/>
    <w:rsid w:val="005F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center">
    <w:name w:val="text-align-center"/>
    <w:basedOn w:val="a"/>
    <w:rsid w:val="005F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F35B2"/>
    <w:rPr>
      <w:b/>
      <w:bCs/>
    </w:rPr>
  </w:style>
  <w:style w:type="paragraph" w:customStyle="1" w:styleId="text-align-justify">
    <w:name w:val="text-align-justify"/>
    <w:basedOn w:val="a"/>
    <w:rsid w:val="005F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F35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Z13000133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1057" TargetMode="External"/><Relationship Id="rId5" Type="http://schemas.openxmlformats.org/officeDocument/2006/relationships/hyperlink" Target="http://adilet.zan.kz/rus/docs/Z1300000073" TargetMode="External"/><Relationship Id="rId4" Type="http://schemas.openxmlformats.org/officeDocument/2006/relationships/hyperlink" Target="http://adilet.zan.kz/rus/docs/V150001105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3204</Words>
  <Characters>18263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2018-08-16T12:55:00Z</dcterms:created>
  <dcterms:modified xsi:type="dcterms:W3CDTF">2018-08-16T12:57:00Z</dcterms:modified>
</cp:coreProperties>
</file>