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535" w:rsidRPr="00605535" w:rsidRDefault="00605535" w:rsidP="00605535">
      <w:pPr>
        <w:shd w:val="clear" w:color="auto" w:fill="FFFFFF"/>
        <w:spacing w:line="255" w:lineRule="atLeast"/>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Тегін тамақтану мемлекеттік қызмет көрсету стандарты</w:t>
      </w:r>
    </w:p>
    <w:p w:rsidR="00605535" w:rsidRPr="00605535" w:rsidRDefault="00605535" w:rsidP="00605535">
      <w:pPr>
        <w:shd w:val="clear" w:color="auto" w:fill="FFFFFF"/>
        <w:spacing w:after="0" w:line="270" w:lineRule="atLeast"/>
        <w:ind w:left="5674"/>
        <w:jc w:val="right"/>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Қазақстан Республикасы</w:t>
      </w:r>
    </w:p>
    <w:p w:rsidR="00605535" w:rsidRPr="00605535" w:rsidRDefault="00605535" w:rsidP="00605535">
      <w:pPr>
        <w:shd w:val="clear" w:color="auto" w:fill="FFFFFF"/>
        <w:spacing w:after="0" w:line="270" w:lineRule="atLeast"/>
        <w:ind w:left="5674"/>
        <w:jc w:val="right"/>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Білім және ғылым министрінің</w:t>
      </w:r>
    </w:p>
    <w:p w:rsidR="00605535" w:rsidRPr="00605535" w:rsidRDefault="00605535" w:rsidP="00605535">
      <w:pPr>
        <w:shd w:val="clear" w:color="auto" w:fill="FFFFFF"/>
        <w:spacing w:after="0" w:line="270" w:lineRule="atLeast"/>
        <w:ind w:left="5674"/>
        <w:jc w:val="right"/>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2015 жылғы «13» сәуірдегі</w:t>
      </w:r>
    </w:p>
    <w:p w:rsidR="00605535" w:rsidRPr="00605535" w:rsidRDefault="00605535" w:rsidP="00605535">
      <w:pPr>
        <w:shd w:val="clear" w:color="auto" w:fill="FFFFFF"/>
        <w:spacing w:after="0" w:line="270" w:lineRule="atLeast"/>
        <w:ind w:left="5674"/>
        <w:jc w:val="right"/>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r w:rsidRPr="00605535">
        <w:rPr>
          <w:rFonts w:ascii="Times New Roman" w:eastAsia="Times New Roman" w:hAnsi="Times New Roman" w:cs="Times New Roman"/>
          <w:color w:val="000000"/>
          <w:sz w:val="24"/>
          <w:szCs w:val="24"/>
          <w:lang w:eastAsia="ru-RU"/>
        </w:rPr>
        <w:t>198 бұйрығына</w:t>
      </w:r>
    </w:p>
    <w:p w:rsidR="00605535" w:rsidRPr="00605535" w:rsidRDefault="00605535" w:rsidP="00605535">
      <w:pPr>
        <w:shd w:val="clear" w:color="auto" w:fill="FFFFFF"/>
        <w:spacing w:after="0" w:line="270" w:lineRule="atLeast"/>
        <w:ind w:left="5674"/>
        <w:jc w:val="right"/>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6 – қосымша</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b/>
          <w:bCs/>
          <w:color w:val="000000"/>
          <w:sz w:val="24"/>
          <w:szCs w:val="24"/>
          <w:lang w:eastAsia="ru-RU"/>
        </w:rPr>
        <w:t xml:space="preserve">«Жалпы білім беретін мектептердегі білім алушылар мен тәрбиеленушілердің жекелеген санаттарына тегін </w:t>
      </w:r>
      <w:bookmarkStart w:id="0" w:name="_GoBack"/>
      <w:bookmarkEnd w:id="0"/>
      <w:r w:rsidRPr="00605535">
        <w:rPr>
          <w:rFonts w:ascii="Times New Roman" w:eastAsia="Times New Roman" w:hAnsi="Times New Roman" w:cs="Times New Roman"/>
          <w:b/>
          <w:bCs/>
          <w:color w:val="000000"/>
          <w:sz w:val="24"/>
          <w:szCs w:val="24"/>
          <w:lang w:eastAsia="ru-RU"/>
        </w:rPr>
        <w:t>және жеңілдетілген тамақтандыруды ұсыну» мемлекеттік көрсетілетін қызмет стандарты</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p>
    <w:p w:rsidR="00605535" w:rsidRPr="00605535" w:rsidRDefault="00605535" w:rsidP="00605535">
      <w:pPr>
        <w:numPr>
          <w:ilvl w:val="0"/>
          <w:numId w:val="1"/>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b/>
          <w:bCs/>
          <w:color w:val="000000"/>
          <w:sz w:val="24"/>
          <w:szCs w:val="24"/>
          <w:lang w:eastAsia="ru-RU"/>
        </w:rPr>
        <w:t>Жалпы ережелер</w:t>
      </w:r>
    </w:p>
    <w:p w:rsidR="00605535" w:rsidRPr="00605535" w:rsidRDefault="00605535" w:rsidP="00605535">
      <w:pPr>
        <w:shd w:val="clear" w:color="auto" w:fill="FFFFFF"/>
        <w:spacing w:after="0" w:line="270" w:lineRule="atLeast"/>
        <w:ind w:left="706"/>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p>
    <w:p w:rsidR="00605535" w:rsidRPr="00605535" w:rsidRDefault="00E52FBC" w:rsidP="00605535">
      <w:pPr>
        <w:shd w:val="clear" w:color="auto" w:fill="FFFFFF"/>
        <w:spacing w:after="0" w:line="27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pict>
          <v:rect id="_x0000_i1025" style="width:0;height:0" o:hralign="center" o:hrstd="t" o:hr="t" fillcolor="#a0a0a0" stroked="f"/>
        </w:pict>
      </w:r>
    </w:p>
    <w:p w:rsidR="00605535" w:rsidRPr="00605535" w:rsidRDefault="00605535" w:rsidP="00605535">
      <w:pPr>
        <w:numPr>
          <w:ilvl w:val="0"/>
          <w:numId w:val="2"/>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қызметі (бұдан әрі – мемлекеттік көрсетілетінқызмет).</w:t>
      </w:r>
    </w:p>
    <w:p w:rsidR="00605535" w:rsidRPr="00605535" w:rsidRDefault="00605535" w:rsidP="00605535">
      <w:pPr>
        <w:numPr>
          <w:ilvl w:val="0"/>
          <w:numId w:val="2"/>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Мемлекеттік көрсетілетін қызмет стандартын Қазақстан Республикасы Білім және ғылым министрлігі (бұдан әрі – Министрлік) әзірлеген.</w:t>
      </w:r>
    </w:p>
    <w:p w:rsidR="00605535" w:rsidRPr="00605535" w:rsidRDefault="00605535" w:rsidP="00605535">
      <w:pPr>
        <w:numPr>
          <w:ilvl w:val="0"/>
          <w:numId w:val="2"/>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Мемлекеттік қызметті Астана және Алматы қалаларының, облыстық маңызына ие аудандық және қалалық жергілікті атқарушы органдар (бұдан әрі – көрсетілетін қызметті беруші) көрсетеді.</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Өтініштерді қабылдау және мемлекеттік қызмет көрсетудің нәтижелерін беру:</w:t>
      </w:r>
    </w:p>
    <w:p w:rsidR="00605535" w:rsidRPr="00605535" w:rsidRDefault="00605535" w:rsidP="00605535">
      <w:pPr>
        <w:numPr>
          <w:ilvl w:val="0"/>
          <w:numId w:val="3"/>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көрсететін қызметті берушінің кеңсесі;</w:t>
      </w:r>
    </w:p>
    <w:p w:rsidR="00605535" w:rsidRPr="00605535" w:rsidRDefault="00605535" w:rsidP="00605535">
      <w:pPr>
        <w:numPr>
          <w:ilvl w:val="0"/>
          <w:numId w:val="3"/>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«электрондық үкіметтің» www.e.gov.kz веб-порталы (бұдан әрі – портал) арқылы жүзеге асырылады.</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p>
    <w:p w:rsidR="00605535" w:rsidRPr="00605535" w:rsidRDefault="00605535" w:rsidP="00605535">
      <w:pPr>
        <w:numPr>
          <w:ilvl w:val="0"/>
          <w:numId w:val="4"/>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b/>
          <w:bCs/>
          <w:color w:val="000000"/>
          <w:sz w:val="24"/>
          <w:szCs w:val="24"/>
          <w:lang w:eastAsia="ru-RU"/>
        </w:rPr>
        <w:t>Мемлекеттік қызмет көрсету тәртібі</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p>
    <w:p w:rsidR="00605535" w:rsidRPr="00605535" w:rsidRDefault="00605535" w:rsidP="00605535">
      <w:pPr>
        <w:numPr>
          <w:ilvl w:val="0"/>
          <w:numId w:val="5"/>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Мемлекеттік қызмет көрсету мерзімдері:</w:t>
      </w:r>
    </w:p>
    <w:p w:rsidR="00605535" w:rsidRPr="00605535" w:rsidRDefault="00605535" w:rsidP="00605535">
      <w:pPr>
        <w:numPr>
          <w:ilvl w:val="0"/>
          <w:numId w:val="6"/>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көрсетілетін қызметті берушіге құжаттарды тапсырған сәттен бастап, сондай-ақ портал арқылы өтініш берген кезде – бес жұмыс күні;</w:t>
      </w:r>
    </w:p>
    <w:p w:rsidR="00605535" w:rsidRPr="00605535" w:rsidRDefault="00605535" w:rsidP="00605535">
      <w:pPr>
        <w:numPr>
          <w:ilvl w:val="0"/>
          <w:numId w:val="6"/>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көрсетілетін қызметті берушіге құжаттарды тапсыру үшін күтудің рұқсат берілетін ең ұзақ уақыты – 15 минут;</w:t>
      </w:r>
    </w:p>
    <w:p w:rsidR="00605535" w:rsidRPr="00605535" w:rsidRDefault="00605535" w:rsidP="00605535">
      <w:pPr>
        <w:numPr>
          <w:ilvl w:val="0"/>
          <w:numId w:val="6"/>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көрсетілетін қызметті алушыға қызмет көрсетудің рұқсат берілетін ең ұзақ уақыты – 30 минут.</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5. Мемлекеттік қызмет көрсетудің нысаны – электрондық (ішінара автоматтандырылған) және (немесе) қағаз.</w:t>
      </w:r>
    </w:p>
    <w:p w:rsidR="00605535" w:rsidRPr="00605535" w:rsidRDefault="00605535" w:rsidP="00605535">
      <w:pPr>
        <w:numPr>
          <w:ilvl w:val="0"/>
          <w:numId w:val="7"/>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Мемлекеттік қызмет көрсету нәтижесі – осы мемлекеттік көрсетілетін қызмет стандартына </w:t>
      </w:r>
      <w:hyperlink r:id="rId5" w:tgtFrame="_blank" w:history="1">
        <w:r w:rsidRPr="00605535">
          <w:rPr>
            <w:rFonts w:ascii="Times New Roman" w:eastAsia="Times New Roman" w:hAnsi="Times New Roman" w:cs="Times New Roman"/>
            <w:color w:val="2222CC"/>
            <w:sz w:val="24"/>
            <w:szCs w:val="24"/>
            <w:u w:val="single"/>
            <w:lang w:eastAsia="ru-RU"/>
          </w:rPr>
          <w:t>1-қосымшаға</w:t>
        </w:r>
      </w:hyperlink>
      <w:r w:rsidRPr="00605535">
        <w:rPr>
          <w:rFonts w:ascii="Times New Roman" w:eastAsia="Times New Roman" w:hAnsi="Times New Roman" w:cs="Times New Roman"/>
          <w:color w:val="000000"/>
          <w:sz w:val="24"/>
          <w:szCs w:val="24"/>
          <w:lang w:eastAsia="ru-RU"/>
        </w:rPr>
        <w:t> сәйкес нысан бойынша жалпы білім беретін мектепте тегін және жеңілдетілген тамақтандыруды ұсыну туралы анықтама.</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Мемлекеттік қызмет көрсетудің нәтижесін ұсыну нысаны – электрондық және (немесе) қағаз.</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Көрсетілетін қызметті алушы мемлекеттік көрсетілетін қызметтің нәтижесін қағаз жеткізгіште алу үшін өтініш берген жағдайда, мемлекеттік қызмет көрсету нәтижесі электрондық форматта ресімделеді, қағазға басып шығарылады және көрсетілетін қызметті берушінің уәкілетті адамының қолы және мөрмен расталады.</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lastRenderedPageBreak/>
        <w:t>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 (бұдан әрі – ЭЦҚ) қойылған электрондық құжат нысанында жіберіледі және сақталады.</w:t>
      </w:r>
    </w:p>
    <w:p w:rsidR="00605535" w:rsidRPr="00605535" w:rsidRDefault="00605535" w:rsidP="00605535">
      <w:pPr>
        <w:numPr>
          <w:ilvl w:val="0"/>
          <w:numId w:val="8"/>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Мемлекеттік қызмет жеке тұлғаларға (бұдан әрі - көрсетілетін қызметті алушы) тегін көрсетіледі.</w:t>
      </w:r>
    </w:p>
    <w:p w:rsidR="00605535" w:rsidRPr="00605535" w:rsidRDefault="00605535" w:rsidP="00605535">
      <w:pPr>
        <w:numPr>
          <w:ilvl w:val="0"/>
          <w:numId w:val="8"/>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Жұмыс кестесі:</w:t>
      </w:r>
    </w:p>
    <w:p w:rsidR="00605535" w:rsidRPr="00605535" w:rsidRDefault="00605535" w:rsidP="00605535">
      <w:pPr>
        <w:numPr>
          <w:ilvl w:val="0"/>
          <w:numId w:val="9"/>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көрсетілетін қызметті беруші: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Өтініштерді қабылдау және мемлекеттік қызмет көрсетудің нәтижелерін беру сағат 13.00-ден 14.30-ға дейінгі аралықтағы түскі үзіліспен сағат 9.00-ден 17.30-ға дейін жүзеге асырылады. Мемлекеттік қызмет кезек тәртібімен, алдын ала жазылусыз және жедел қызмет көрсетусіз жүргізіледі.</w:t>
      </w:r>
    </w:p>
    <w:p w:rsidR="00605535" w:rsidRPr="00605535" w:rsidRDefault="00605535" w:rsidP="00605535">
      <w:pPr>
        <w:numPr>
          <w:ilvl w:val="0"/>
          <w:numId w:val="10"/>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порталда: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аяқталғаннан кейін, демалыс және мереке күндері жүгінген жағдайда өтініштерді қабылдау және мемлекеттік қызмет көрсету нәтижелерін беру келесі жұмыс күні жүзеге асырылады).</w:t>
      </w:r>
    </w:p>
    <w:p w:rsidR="00605535" w:rsidRPr="00605535" w:rsidRDefault="00605535" w:rsidP="00605535">
      <w:pPr>
        <w:numPr>
          <w:ilvl w:val="0"/>
          <w:numId w:val="11"/>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Көрсетілетін қызметті алушы жүгінген кезде мемлекеттік қызметті көрсету үшін қажетті құжаттардың тізбесі:</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көрсетілетін қызметті берушіге:</w:t>
      </w:r>
    </w:p>
    <w:p w:rsidR="00605535" w:rsidRPr="00605535" w:rsidRDefault="00605535" w:rsidP="00605535">
      <w:pPr>
        <w:numPr>
          <w:ilvl w:val="0"/>
          <w:numId w:val="12"/>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осы мемлекеттік көрсетілетін қызмет стандартына </w:t>
      </w:r>
      <w:hyperlink r:id="rId6" w:tgtFrame="_blank" w:history="1">
        <w:r w:rsidRPr="00605535">
          <w:rPr>
            <w:rFonts w:ascii="Times New Roman" w:eastAsia="Times New Roman" w:hAnsi="Times New Roman" w:cs="Times New Roman"/>
            <w:color w:val="2222CC"/>
            <w:sz w:val="24"/>
            <w:szCs w:val="24"/>
            <w:u w:val="single"/>
            <w:lang w:eastAsia="ru-RU"/>
          </w:rPr>
          <w:t>2-қосымшаға</w:t>
        </w:r>
      </w:hyperlink>
      <w:r w:rsidRPr="00605535">
        <w:rPr>
          <w:rFonts w:ascii="Times New Roman" w:eastAsia="Times New Roman" w:hAnsi="Times New Roman" w:cs="Times New Roman"/>
          <w:color w:val="000000"/>
          <w:sz w:val="24"/>
          <w:szCs w:val="24"/>
          <w:lang w:eastAsia="ru-RU"/>
        </w:rPr>
        <w:t> сәйкес нысан бойынша өтініш;</w:t>
      </w:r>
    </w:p>
    <w:p w:rsidR="00605535" w:rsidRPr="00605535" w:rsidRDefault="00605535" w:rsidP="00605535">
      <w:pPr>
        <w:numPr>
          <w:ilvl w:val="0"/>
          <w:numId w:val="12"/>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ата-аналардың жеке басын куәландыратын құжат (жеке сәйкестендіру үшін қажет);</w:t>
      </w:r>
    </w:p>
    <w:p w:rsidR="00605535" w:rsidRPr="00605535" w:rsidRDefault="00605535" w:rsidP="00605535">
      <w:pPr>
        <w:numPr>
          <w:ilvl w:val="0"/>
          <w:numId w:val="12"/>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бала 2007 жылғы 13 тамызға дейін не Қазақстан Республикасынан тыс жерде туылған жағдайда баланың туу туралы куәлігінің көшірмесі (жеке сәйкестендіру үшін қажет);</w:t>
      </w:r>
    </w:p>
    <w:p w:rsidR="00605535" w:rsidRPr="00605535" w:rsidRDefault="00605535" w:rsidP="00605535">
      <w:pPr>
        <w:numPr>
          <w:ilvl w:val="0"/>
          <w:numId w:val="12"/>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2008 жылға дейін не Қазақстан Республикасынан тыс жерде некеге тұрған немесе бұзған жағдайда некеге тұру немесе бұзу туралы куәліктің көшірмесі;</w:t>
      </w:r>
    </w:p>
    <w:p w:rsidR="00605535" w:rsidRPr="00605535" w:rsidRDefault="00605535" w:rsidP="00605535">
      <w:pPr>
        <w:numPr>
          <w:ilvl w:val="0"/>
          <w:numId w:val="12"/>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мемлекеттік атаулы әлеуметтік көмекті алуға құқығы бар отбасылардан шыққан көрсетілетін қызметті алушылар санаты үшін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p>
    <w:p w:rsidR="00605535" w:rsidRPr="00605535" w:rsidRDefault="00605535" w:rsidP="00605535">
      <w:pPr>
        <w:numPr>
          <w:ilvl w:val="0"/>
          <w:numId w:val="12"/>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жан басына шаққанда орташа табысы күн көріс деңгейінен төмен, мемлекеттік атаулы әлеуметтік көмек алмайтын отбасылардан шыққан көрсетілетін қызметті алушылар үшін балаларға және басқа да асырандыларға төленетін алимент түріндегі табыстары туралы анықтама);</w:t>
      </w:r>
    </w:p>
    <w:p w:rsidR="00605535" w:rsidRPr="00605535" w:rsidRDefault="00605535" w:rsidP="00605535">
      <w:pPr>
        <w:numPr>
          <w:ilvl w:val="0"/>
          <w:numId w:val="12"/>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отбасында тәрбиеленетін жетім балаларға немесе ата-анасының қамқорлығынсыз қалған балаларға қамқоршылық (қорғаншылық) бекіту туралы уәкілетті органның шешімі;</w:t>
      </w:r>
    </w:p>
    <w:p w:rsidR="00605535" w:rsidRPr="00605535" w:rsidRDefault="00605535" w:rsidP="00605535">
      <w:pPr>
        <w:numPr>
          <w:ilvl w:val="0"/>
          <w:numId w:val="12"/>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отбасының материалдық-тұрмыстық ахуалын зерделеу негізінде жалпы білім беретін мектептерде білім алушылар мен тәрбиеленушілердің жекелеген санаттарына тегін және жеңілдікпен тамақтандыруды ұсыну туралы білім беру ұйымдарының алқалық орган шешімінің, сондай-ақ қаржылай және материалдық көмек көрсету туралы шешім қабылдау үшін басқа да қажетті құжаттардың көшірмесі;</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lastRenderedPageBreak/>
        <w:t>Құжаттар салыстыру үшiн түпнұсқада ұсынылады, содан кейiн түпнұсқалар көрсетілетін қызметті алушыға қайтарылады.</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Құжаттарды қабылдау кезінде көрсетілетін қызметті беруші көрсетілетін қызметті алушыға мынадай мәліметтерді көрсетіп, тиісті құжаттардың қабылданғаны туралы қолхат береді:</w:t>
      </w:r>
    </w:p>
    <w:p w:rsidR="00605535" w:rsidRPr="00605535" w:rsidRDefault="00605535" w:rsidP="00605535">
      <w:pPr>
        <w:numPr>
          <w:ilvl w:val="0"/>
          <w:numId w:val="13"/>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сұраныстың нөмірі және қабылданған күні;</w:t>
      </w:r>
    </w:p>
    <w:p w:rsidR="00605535" w:rsidRPr="00605535" w:rsidRDefault="00605535" w:rsidP="00605535">
      <w:pPr>
        <w:numPr>
          <w:ilvl w:val="0"/>
          <w:numId w:val="13"/>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сұралатын мемлекеттік қызметтің түрі;</w:t>
      </w:r>
    </w:p>
    <w:p w:rsidR="00605535" w:rsidRPr="00605535" w:rsidRDefault="00605535" w:rsidP="00605535">
      <w:pPr>
        <w:numPr>
          <w:ilvl w:val="0"/>
          <w:numId w:val="13"/>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қоса берілген құжаттардың саны мен атауы;</w:t>
      </w:r>
    </w:p>
    <w:p w:rsidR="00605535" w:rsidRPr="00605535" w:rsidRDefault="00605535" w:rsidP="00605535">
      <w:pPr>
        <w:numPr>
          <w:ilvl w:val="0"/>
          <w:numId w:val="13"/>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құжаттардың берілетін күні (уақыты) мен орны;</w:t>
      </w:r>
    </w:p>
    <w:p w:rsidR="00605535" w:rsidRPr="00605535" w:rsidRDefault="00605535" w:rsidP="00605535">
      <w:pPr>
        <w:numPr>
          <w:ilvl w:val="0"/>
          <w:numId w:val="13"/>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өтінішті қабылдаған көрсетілетін қызметті берушінің қызметкерінің аты, тегі, сондай-ақ әкесінің аты (бар болғанда);</w:t>
      </w:r>
    </w:p>
    <w:p w:rsidR="00605535" w:rsidRPr="00605535" w:rsidRDefault="00605535" w:rsidP="00605535">
      <w:pPr>
        <w:numPr>
          <w:ilvl w:val="0"/>
          <w:numId w:val="13"/>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көрсетілетін қызметті алушының тегі, аты, сондай-ақ әкесінің аты (бар болғанда) және байланыс телефондары.</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порталда:</w:t>
      </w:r>
    </w:p>
    <w:p w:rsidR="00605535" w:rsidRPr="00605535" w:rsidRDefault="00605535" w:rsidP="00605535">
      <w:pPr>
        <w:numPr>
          <w:ilvl w:val="0"/>
          <w:numId w:val="14"/>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көрсетілетін қызметті алушының ЭЦҚ қойған электрондық құжат нысанындағы өтініші;</w:t>
      </w:r>
    </w:p>
    <w:p w:rsidR="00605535" w:rsidRPr="00605535" w:rsidRDefault="00605535" w:rsidP="00605535">
      <w:pPr>
        <w:numPr>
          <w:ilvl w:val="0"/>
          <w:numId w:val="14"/>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бала 2007 жылғы 13 тамызға дейін не Қазақстан Республикасынан тыс жерде туылған жағдайда баланың туу туралы куәлігінің электрондық көшірмесі;</w:t>
      </w:r>
    </w:p>
    <w:p w:rsidR="00605535" w:rsidRPr="00605535" w:rsidRDefault="00605535" w:rsidP="00605535">
      <w:pPr>
        <w:numPr>
          <w:ilvl w:val="0"/>
          <w:numId w:val="14"/>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2008 жылға дейін не Қазақстан Республикасынан тыс жерде некеге тұрған немесе бұзған жағдайда некеге тұру немесе бұзу туралы куәліктің электрондық көшірмесі;</w:t>
      </w:r>
    </w:p>
    <w:p w:rsidR="00605535" w:rsidRPr="00605535" w:rsidRDefault="00605535" w:rsidP="00605535">
      <w:pPr>
        <w:numPr>
          <w:ilvl w:val="0"/>
          <w:numId w:val="14"/>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отбасының материалдық-тұрмыстық ахуалын зерделеу негізінде жалпы білім беретін мектептерде білім алушылар мен тәрбиеленушілердің жекелеген санаттарына тегін және жеңілдікпен тамақтандыруды ұсыну туралы білім беру ұйымдарының алқалық орган шешімінің, сондай-ақ қаржылай және материалдық көмек көрсету туралы шешім қабылдау үшін басқа да қажетті құжаттардың электронды көшірмесі;</w:t>
      </w:r>
    </w:p>
    <w:p w:rsidR="00605535" w:rsidRPr="00605535" w:rsidRDefault="00605535" w:rsidP="00605535">
      <w:pPr>
        <w:numPr>
          <w:ilvl w:val="0"/>
          <w:numId w:val="14"/>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алған табысы туралы құжаттың электронды көшірмесі (жұмыс істейтін ата-аналардың немесе оларды алмастыратын адамдардың еңбекақысы туралы анықтама).</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Көрсетілетін қызметті алушының жеке басын куәландыратын, баланың туылғанын (бала 2007 жылғы 13 тамызға кейін туған жағдайда), некеге тұру немесе бұзу (неке 2008 жылдан кейін жасалған немесе бұзылған жағдайда), жұмыссыз ретінде тіркелу туралы, көрсетілетін қызметті алушының (отбасының) мемлекеттік атаулы әлеуметтік көмек алушылар қатарына жататындығы туралы, жетім балаға (балаларға) немесе ата-анасының қамқорлығынсыз қалған балаға (балаларға) қорғаншылық және қамқоршылық белгілеу туралы, жетім баланың (балалардың) немесе ата-анасының қамқорлығынсыз қалған баланың (балалардың) патронаттық тәрбиеге берілгені туралы, кәсіпкерліктен және басқа да қызмет түрлерінен түскен кіріс туралы, балаларға немесе басқа да асырандыларға төленетін алимент түріндегі табыстары туралы мәліметтерді көрсетілетін қызметті беруші тиісті мемлекеттік ақпараттық жүйелерден «электронды үкімет» шлюзі арқылы алады.</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Портал арқылы жүгінген кезде көрсетілетін қызметті алушының «жеке кабинетіне» мемлекеттік көрсетілетін қызмет нәтижесін алу күнін және уақытын көрсете отырып, мемлекеттік қызметті көрсетуге сұраудың қабылданғаны туралы хабарлама жіберіледі.</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p>
    <w:p w:rsidR="00605535" w:rsidRPr="00605535" w:rsidRDefault="00605535" w:rsidP="00605535">
      <w:pPr>
        <w:numPr>
          <w:ilvl w:val="0"/>
          <w:numId w:val="15"/>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b/>
          <w:bCs/>
          <w:color w:val="000000"/>
          <w:sz w:val="24"/>
          <w:szCs w:val="24"/>
          <w:lang w:eastAsia="ru-RU"/>
        </w:rPr>
        <w:t>Мемлекеттік қызмет көрсету мәселелері бойынша облыстардың, республикалық маңызы бар қалалардың, астананың, аудандардың, облыстық маңызы бар қалалардың жергілікті атқарушы органдарының, сондай-ақ көрсетілетін қызметті берушілердің және (немесе) олардың лауазымды адамдарының шешімдеріне, әрекетіне (әрекетсіздігіне) шағымдану тәртібі</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p>
    <w:p w:rsidR="00605535" w:rsidRPr="00605535" w:rsidRDefault="00605535" w:rsidP="00605535">
      <w:pPr>
        <w:numPr>
          <w:ilvl w:val="0"/>
          <w:numId w:val="16"/>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lastRenderedPageBreak/>
        <w:t>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шағым көрсетілетін қызметті берушінің басшысының атына не осы мемлекеттік көрсетілетін қызмет стандартының 12-тармағында көрсетілген мекенжай бойынша облыстардың, республикалық маңызы бар қаланың, астананың тиісті жергілікті атқарушы органы (бұдан әрі – әкімдік) басшысының атына беріледі.</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Шағымдар жазбаша нысанда пошта немесе көрсетілетін қызметті берушінің немесе әкімдіктің кеңсесі арқылы қолма-қол беріледі.</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Жеке тұлғаның шағымында оның тегі, аты, әкесінің аты (бар болған жағдайда), пошталық мекенжайы, байланыс телефоны көрсетіледі.</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Шағымды қабылдаған адамның тегі, аты, әкесінің аты берілген шағымға жауап алу мерзімі және орны көрсетіліп, көрсетілетін қызметті берушінің немесе әкімдіктің кеңсесінде (мөртабан, кіріс нөмірі мен күні) тіркелуі шағымның қабылдануын растау болып табылады.</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Портал арқылы жүгінген кезде шағымдану тәртібі туралы ақпаратты Мемлекеттік қызмет көрсету мәселелері жөнінде бірыңғай байланыс орталығының 1414 телефоны бойынша алуға болады.</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Шағымды портал арқылы «жеке кабинетінен» жолдаған кезде көрсетілетін қызметті алушыға көрсетілетін қызметті берушінің шағымды өндеуі барысында жаңартылып тұратын ақпарат қолжетімді болады (жеткізілгені, тіркелгені, орындалуы, қарастырылғаны немесе қарастырудан бас тартқандығы туралы белгі).</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Көрсетілетін қызметті берушінің, әкімдіктің мекенжайына келіп түскен көрсетілетін қызметті алушының шағымы тіркелген күнінен бастап бес жұмыс күні ішінде қарастыруға жатады. Шағымды қарастыру нәтижелері туралы дәлелді жауап көрсетілетін қызметті алушыға пошта арқылы жіберіледі не көрсетілетін қызметті берушінің, әкімдіктің кеңсесінде қолма-қол беріледі.</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Көрсетілген мемлекеттік қызмет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қарастыруға жатады.</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Сонымен қатар, көрсетілетін қызметті берушінің және (немесе) оның лауазымды адамдарының әрекетіне (әрекетсіздігіне) шағымдану тәртібі туралы ақпаратты Мемлекеттік қызмет көрсету мәселелері жөніндегі бірыңғай байланыс орталығының «1414» телефоны бойынша алуға болады.</w:t>
      </w:r>
    </w:p>
    <w:p w:rsidR="00605535" w:rsidRPr="00605535" w:rsidRDefault="00605535" w:rsidP="00605535">
      <w:pPr>
        <w:numPr>
          <w:ilvl w:val="0"/>
          <w:numId w:val="17"/>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p>
    <w:p w:rsidR="00605535" w:rsidRPr="00605535" w:rsidRDefault="00605535" w:rsidP="00605535">
      <w:pPr>
        <w:numPr>
          <w:ilvl w:val="0"/>
          <w:numId w:val="18"/>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b/>
          <w:bCs/>
          <w:color w:val="000000"/>
          <w:sz w:val="24"/>
          <w:szCs w:val="24"/>
          <w:lang w:eastAsia="ru-RU"/>
        </w:rPr>
        <w:t>Мемлекеттік қызмет көрсетудің ерекшеліктері</w:t>
      </w:r>
    </w:p>
    <w:p w:rsidR="00605535" w:rsidRPr="00605535" w:rsidRDefault="00605535" w:rsidP="00605535">
      <w:pPr>
        <w:shd w:val="clear" w:color="auto" w:fill="FFFFFF"/>
        <w:spacing w:after="0" w:line="270" w:lineRule="atLeast"/>
        <w:ind w:left="1066"/>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b/>
          <w:bCs/>
          <w:color w:val="000000"/>
          <w:sz w:val="24"/>
          <w:szCs w:val="24"/>
          <w:lang w:eastAsia="ru-RU"/>
        </w:rPr>
        <w:t>ескерілген өзге де талаптар</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p>
    <w:p w:rsidR="00605535" w:rsidRPr="00605535" w:rsidRDefault="00605535" w:rsidP="00605535">
      <w:pPr>
        <w:numPr>
          <w:ilvl w:val="0"/>
          <w:numId w:val="19"/>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Мемлекеттік қызмет көрсету орындарының мекенжайлары Министрліктің </w:t>
      </w:r>
      <w:hyperlink r:id="rId7" w:tgtFrame="_blank" w:history="1">
        <w:r w:rsidRPr="00605535">
          <w:rPr>
            <w:rFonts w:ascii="Times New Roman" w:eastAsia="Times New Roman" w:hAnsi="Times New Roman" w:cs="Times New Roman"/>
            <w:color w:val="2222CC"/>
            <w:sz w:val="24"/>
            <w:szCs w:val="24"/>
            <w:u w:val="single"/>
            <w:lang w:eastAsia="ru-RU"/>
          </w:rPr>
          <w:t>www.edu.gov.kz</w:t>
        </w:r>
      </w:hyperlink>
      <w:r w:rsidRPr="00605535">
        <w:rPr>
          <w:rFonts w:ascii="Times New Roman" w:eastAsia="Times New Roman" w:hAnsi="Times New Roman" w:cs="Times New Roman"/>
          <w:color w:val="000000"/>
          <w:sz w:val="24"/>
          <w:szCs w:val="24"/>
          <w:lang w:eastAsia="ru-RU"/>
        </w:rPr>
        <w:t> интернет-ресурсында орналастырылған.</w:t>
      </w:r>
    </w:p>
    <w:p w:rsidR="00605535" w:rsidRPr="00605535" w:rsidRDefault="00605535" w:rsidP="00605535">
      <w:pPr>
        <w:numPr>
          <w:ilvl w:val="0"/>
          <w:numId w:val="19"/>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Көрсетілетін қызметті алушы мемлекеттік қызмет көрсетудің тәртібі мен мәртебесі туралы ақпаратты қашықтықтан қол жеткізу режимінде, порталдағы «жеке кабинеті», сондай-ақ, Мемлекеттік қызмет көрсету мәселелері жөніндегі бірыңғай байланыс орталығының «1414» телефоны арқылы алу мүмкіндігіне ие.</w:t>
      </w:r>
    </w:p>
    <w:p w:rsidR="00605535" w:rsidRPr="00605535" w:rsidRDefault="00605535" w:rsidP="00605535">
      <w:pPr>
        <w:numPr>
          <w:ilvl w:val="0"/>
          <w:numId w:val="19"/>
        </w:num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lastRenderedPageBreak/>
        <w:t>Көрсетілетін қызметті берушінің Мемлекеттік қызмет көрсету мәселелері бойынша анықтама қызметтерінің байланыс телефондары Министрліктің </w:t>
      </w:r>
      <w:hyperlink r:id="rId8" w:tgtFrame="_blank" w:history="1">
        <w:r w:rsidRPr="00605535">
          <w:rPr>
            <w:rFonts w:ascii="Times New Roman" w:eastAsia="Times New Roman" w:hAnsi="Times New Roman" w:cs="Times New Roman"/>
            <w:color w:val="2222CC"/>
            <w:sz w:val="24"/>
            <w:szCs w:val="24"/>
            <w:u w:val="single"/>
            <w:lang w:eastAsia="ru-RU"/>
          </w:rPr>
          <w:t>www.edu.gov.kz</w:t>
        </w:r>
      </w:hyperlink>
      <w:r w:rsidRPr="00605535">
        <w:rPr>
          <w:rFonts w:ascii="Times New Roman" w:eastAsia="Times New Roman" w:hAnsi="Times New Roman" w:cs="Times New Roman"/>
          <w:color w:val="000000"/>
          <w:sz w:val="24"/>
          <w:szCs w:val="24"/>
          <w:lang w:eastAsia="ru-RU"/>
        </w:rPr>
        <w:t>, көрсетілетін қызмет берушінің www.bala-kkk.kz интернет-ресурстарында орналастырылған.</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p>
    <w:p w:rsidR="00605535" w:rsidRPr="00605535" w:rsidRDefault="00605535" w:rsidP="00605535">
      <w:pPr>
        <w:shd w:val="clear" w:color="auto" w:fill="FFFFFF"/>
        <w:spacing w:after="0" w:line="270" w:lineRule="atLeast"/>
        <w:ind w:left="5098"/>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 стандартына 1-қосымша</w:t>
      </w:r>
    </w:p>
    <w:p w:rsidR="00605535" w:rsidRPr="00605535" w:rsidRDefault="00605535" w:rsidP="00605535">
      <w:pPr>
        <w:shd w:val="clear" w:color="auto" w:fill="FFFFFF"/>
        <w:spacing w:after="0" w:line="270" w:lineRule="atLeast"/>
        <w:ind w:left="5098"/>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нысан</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Жалпы білім беретін мектептерде жекелеген санаттарына тегін және жеңілдетілген тамақтандыруды ұсыну туралы анықтама     </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br/>
        <w:t> </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Осы анықтама __________________________________________________</w:t>
      </w:r>
      <w:r w:rsidRPr="00605535">
        <w:rPr>
          <w:rFonts w:ascii="Times New Roman" w:eastAsia="Times New Roman" w:hAnsi="Times New Roman" w:cs="Times New Roman"/>
          <w:color w:val="000000"/>
          <w:sz w:val="24"/>
          <w:szCs w:val="24"/>
          <w:lang w:eastAsia="ru-RU"/>
        </w:rPr>
        <w:br/>
        <w:t>(Т.А.Ә. (бар болғанда))</w:t>
      </w:r>
      <w:r w:rsidRPr="00605535">
        <w:rPr>
          <w:rFonts w:ascii="Times New Roman" w:eastAsia="Times New Roman" w:hAnsi="Times New Roman" w:cs="Times New Roman"/>
          <w:color w:val="000000"/>
          <w:sz w:val="24"/>
          <w:szCs w:val="24"/>
          <w:lang w:eastAsia="ru-RU"/>
        </w:rPr>
        <w:br/>
        <w:t>20__ - 20__ оқу жылында тегін және жеңілдетілген тамақтандырумен қамтамасыз етілетін білім алушылар мен тәрбиеленушілердің тізіміне енгізілгендігі үшін берілді.</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br/>
        <w:t> </w:t>
      </w:r>
    </w:p>
    <w:p w:rsidR="00605535" w:rsidRPr="00605535" w:rsidRDefault="00605535" w:rsidP="00605535">
      <w:pPr>
        <w:shd w:val="clear" w:color="auto" w:fill="FFFFFF"/>
        <w:spacing w:after="0" w:line="270" w:lineRule="atLeast"/>
        <w:ind w:left="5098"/>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Астана және Алматы қалаларының, облыстық маңызына ие аудандық және қалалық жергілікті атқарушы органдар басшысының қолы, күні</w:t>
      </w:r>
    </w:p>
    <w:p w:rsidR="00605535" w:rsidRPr="00605535" w:rsidRDefault="00605535" w:rsidP="00605535">
      <w:pPr>
        <w:shd w:val="clear" w:color="auto" w:fill="FFFFFF"/>
        <w:spacing w:after="0" w:line="270" w:lineRule="atLeast"/>
        <w:ind w:left="5098"/>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p>
    <w:p w:rsidR="00605535" w:rsidRPr="00605535" w:rsidRDefault="00605535" w:rsidP="00605535">
      <w:pPr>
        <w:shd w:val="clear" w:color="auto" w:fill="FFFFFF"/>
        <w:spacing w:after="0" w:line="270" w:lineRule="atLeast"/>
        <w:ind w:left="5098"/>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_______________________</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Мөрдің орны                                </w:t>
      </w:r>
    </w:p>
    <w:p w:rsidR="00605535" w:rsidRPr="00605535" w:rsidRDefault="00605535" w:rsidP="00605535">
      <w:pPr>
        <w:shd w:val="clear" w:color="auto" w:fill="FFFFFF"/>
        <w:spacing w:after="0" w:line="270" w:lineRule="atLeast"/>
        <w:ind w:left="5098"/>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 стандартына 2-қосымша</w:t>
      </w:r>
    </w:p>
    <w:p w:rsidR="00605535" w:rsidRPr="00605535" w:rsidRDefault="00605535" w:rsidP="00605535">
      <w:pPr>
        <w:shd w:val="clear" w:color="auto" w:fill="FFFFFF"/>
        <w:spacing w:after="0" w:line="270" w:lineRule="atLeast"/>
        <w:ind w:left="5098"/>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Астана және Алматы қалаларының, облыстық маңызына ие аудандық және қалалық жергілікті атқарушы органның басшысына</w:t>
      </w:r>
    </w:p>
    <w:p w:rsidR="00605535" w:rsidRPr="00605535" w:rsidRDefault="00605535" w:rsidP="00605535">
      <w:pPr>
        <w:shd w:val="clear" w:color="auto" w:fill="FFFFFF"/>
        <w:spacing w:after="0" w:line="270" w:lineRule="atLeast"/>
        <w:ind w:left="5098"/>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4"/>
          <w:szCs w:val="24"/>
          <w:lang w:eastAsia="ru-RU"/>
        </w:rPr>
        <w:t>________________________________________________________________</w:t>
      </w:r>
    </w:p>
    <w:p w:rsidR="00605535" w:rsidRPr="00605535" w:rsidRDefault="00605535" w:rsidP="00605535">
      <w:pPr>
        <w:shd w:val="clear" w:color="auto" w:fill="FFFFFF"/>
        <w:spacing w:after="0" w:line="270" w:lineRule="atLeast"/>
        <w:ind w:left="5098"/>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A"/>
          <w:sz w:val="24"/>
          <w:szCs w:val="24"/>
          <w:lang w:eastAsia="ru-RU"/>
        </w:rPr>
        <w:t>(білім беру органының атауы)</w:t>
      </w:r>
    </w:p>
    <w:p w:rsidR="00605535" w:rsidRPr="00605535" w:rsidRDefault="00605535" w:rsidP="00605535">
      <w:pPr>
        <w:shd w:val="clear" w:color="auto" w:fill="FFFFFF"/>
        <w:spacing w:after="0" w:line="270" w:lineRule="atLeast"/>
        <w:ind w:left="5098"/>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A"/>
          <w:sz w:val="24"/>
          <w:szCs w:val="24"/>
          <w:lang w:eastAsia="ru-RU"/>
        </w:rPr>
        <w:t>(_________ облысы, _______ ауданы)</w:t>
      </w:r>
      <w:r w:rsidRPr="00605535">
        <w:rPr>
          <w:rFonts w:ascii="Times New Roman" w:eastAsia="Times New Roman" w:hAnsi="Times New Roman" w:cs="Times New Roman"/>
          <w:color w:val="00000A"/>
          <w:sz w:val="24"/>
          <w:szCs w:val="24"/>
          <w:lang w:eastAsia="ru-RU"/>
        </w:rPr>
        <w:br/>
        <w:t>________________________________</w:t>
      </w:r>
      <w:r w:rsidRPr="00605535">
        <w:rPr>
          <w:rFonts w:ascii="Times New Roman" w:eastAsia="Times New Roman" w:hAnsi="Times New Roman" w:cs="Times New Roman"/>
          <w:color w:val="00000A"/>
          <w:sz w:val="24"/>
          <w:szCs w:val="24"/>
          <w:lang w:eastAsia="ru-RU"/>
        </w:rPr>
        <w:br/>
        <w:t>(басшының Т.А.Ә. (бар болғанда))</w:t>
      </w:r>
      <w:r w:rsidRPr="00605535">
        <w:rPr>
          <w:rFonts w:ascii="Arial" w:eastAsia="Times New Roman" w:hAnsi="Arial" w:cs="Arial"/>
          <w:color w:val="666666"/>
          <w:sz w:val="18"/>
          <w:szCs w:val="18"/>
          <w:lang w:eastAsia="ru-RU"/>
        </w:rPr>
        <w:br/>
      </w:r>
      <w:r w:rsidRPr="00605535">
        <w:rPr>
          <w:rFonts w:ascii="Times New Roman" w:eastAsia="Times New Roman" w:hAnsi="Times New Roman" w:cs="Times New Roman"/>
          <w:color w:val="00000A"/>
          <w:sz w:val="24"/>
          <w:szCs w:val="24"/>
          <w:lang w:eastAsia="ru-RU"/>
        </w:rPr>
        <w:t>________________________________</w:t>
      </w:r>
      <w:r w:rsidRPr="00605535">
        <w:rPr>
          <w:rFonts w:ascii="Times New Roman" w:eastAsia="Times New Roman" w:hAnsi="Times New Roman" w:cs="Times New Roman"/>
          <w:color w:val="00000A"/>
          <w:sz w:val="24"/>
          <w:szCs w:val="24"/>
          <w:lang w:eastAsia="ru-RU"/>
        </w:rPr>
        <w:br/>
        <w:t>(өтініш берушінің Т.А.Ә. (бар болғанда) және жеке сәйкестендіру нөмері) мына мекенжайы бойынша тұратын:     </w:t>
      </w:r>
      <w:r w:rsidRPr="00605535">
        <w:rPr>
          <w:rFonts w:ascii="Times New Roman" w:eastAsia="Times New Roman" w:hAnsi="Times New Roman" w:cs="Times New Roman"/>
          <w:color w:val="00000A"/>
          <w:sz w:val="24"/>
          <w:szCs w:val="24"/>
          <w:lang w:eastAsia="ru-RU"/>
        </w:rPr>
        <w:br/>
        <w:t>________________________________</w:t>
      </w:r>
      <w:r w:rsidRPr="00605535">
        <w:rPr>
          <w:rFonts w:ascii="Times New Roman" w:eastAsia="Times New Roman" w:hAnsi="Times New Roman" w:cs="Times New Roman"/>
          <w:color w:val="00000A"/>
          <w:sz w:val="24"/>
          <w:szCs w:val="24"/>
          <w:lang w:eastAsia="ru-RU"/>
        </w:rPr>
        <w:br/>
      </w:r>
      <w:r w:rsidRPr="00605535">
        <w:rPr>
          <w:rFonts w:ascii="Times New Roman" w:eastAsia="Times New Roman" w:hAnsi="Times New Roman" w:cs="Times New Roman"/>
          <w:color w:val="00000A"/>
          <w:sz w:val="24"/>
          <w:szCs w:val="24"/>
          <w:lang w:eastAsia="ru-RU"/>
        </w:rPr>
        <w:lastRenderedPageBreak/>
        <w:t>(елді мекен атауы, тұрғылықты мекенжайы, телефоны)              </w:t>
      </w:r>
    </w:p>
    <w:p w:rsidR="00605535" w:rsidRPr="00605535" w:rsidRDefault="00605535" w:rsidP="00605535">
      <w:pPr>
        <w:shd w:val="clear" w:color="auto" w:fill="FFFFFF"/>
        <w:spacing w:before="100" w:beforeAutospacing="1" w:after="100" w:afterAutospacing="1" w:line="270" w:lineRule="atLeast"/>
        <w:jc w:val="both"/>
        <w:outlineLvl w:val="2"/>
        <w:rPr>
          <w:rFonts w:ascii="Times New Roman" w:eastAsia="Times New Roman" w:hAnsi="Times New Roman" w:cs="Times New Roman"/>
          <w:b/>
          <w:bCs/>
          <w:color w:val="000000"/>
          <w:sz w:val="27"/>
          <w:szCs w:val="27"/>
          <w:lang w:eastAsia="ru-RU"/>
        </w:rPr>
      </w:pPr>
      <w:r w:rsidRPr="00605535">
        <w:rPr>
          <w:rFonts w:ascii="Times New Roman" w:eastAsia="Times New Roman" w:hAnsi="Times New Roman" w:cs="Times New Roman"/>
          <w:b/>
          <w:bCs/>
          <w:color w:val="00000A"/>
          <w:sz w:val="24"/>
          <w:szCs w:val="24"/>
          <w:lang w:eastAsia="ru-RU"/>
        </w:rPr>
        <w:t>Өтініш</w:t>
      </w:r>
    </w:p>
    <w:p w:rsidR="00605535" w:rsidRPr="00605535" w:rsidRDefault="00605535" w:rsidP="00605535">
      <w:pPr>
        <w:shd w:val="clear" w:color="auto" w:fill="FFFFFF"/>
        <w:spacing w:before="100" w:beforeAutospacing="1" w:after="100" w:afterAutospacing="1" w:line="270" w:lineRule="atLeast"/>
        <w:jc w:val="both"/>
        <w:outlineLvl w:val="2"/>
        <w:rPr>
          <w:rFonts w:ascii="Times New Roman" w:eastAsia="Times New Roman" w:hAnsi="Times New Roman" w:cs="Times New Roman"/>
          <w:b/>
          <w:bCs/>
          <w:color w:val="000000"/>
          <w:sz w:val="27"/>
          <w:szCs w:val="27"/>
          <w:lang w:eastAsia="ru-RU"/>
        </w:rPr>
      </w:pPr>
      <w:r w:rsidRPr="00605535">
        <w:rPr>
          <w:rFonts w:ascii="Times New Roman" w:eastAsia="Times New Roman" w:hAnsi="Times New Roman" w:cs="Times New Roman"/>
          <w:b/>
          <w:bCs/>
          <w:color w:val="00000A"/>
          <w:sz w:val="24"/>
          <w:szCs w:val="24"/>
          <w:lang w:eastAsia="ru-RU"/>
        </w:rPr>
        <w:t>Менің кәмелет жасқа толмаған (Т.А.Ә. (бар болғанда) туған күні және жеке сәйкестендіру нөмері) (мектеп №</w:t>
      </w:r>
      <w:r w:rsidRPr="00605535">
        <w:rPr>
          <w:rFonts w:ascii="Times New Roman" w:eastAsia="Times New Roman" w:hAnsi="Times New Roman" w:cs="Times New Roman"/>
          <w:b/>
          <w:bCs/>
          <w:color w:val="00000A"/>
          <w:sz w:val="24"/>
          <w:szCs w:val="24"/>
          <w:lang w:eastAsia="ru-RU"/>
        </w:rPr>
        <w:br/>
        <w:t>және сынып литерін көрсету) оқитын баламды (оқу жылын көрсету) тегін</w:t>
      </w:r>
      <w:r w:rsidRPr="00605535">
        <w:rPr>
          <w:rFonts w:ascii="Times New Roman" w:eastAsia="Times New Roman" w:hAnsi="Times New Roman" w:cs="Times New Roman"/>
          <w:b/>
          <w:bCs/>
          <w:color w:val="00000A"/>
          <w:sz w:val="24"/>
          <w:szCs w:val="24"/>
          <w:lang w:eastAsia="ru-RU"/>
        </w:rPr>
        <w:br/>
        <w:t>тамақтандырумен қамтамасыз етілетін білім алушылар мен</w:t>
      </w:r>
      <w:r w:rsidRPr="00605535">
        <w:rPr>
          <w:rFonts w:ascii="Times New Roman" w:eastAsia="Times New Roman" w:hAnsi="Times New Roman" w:cs="Times New Roman"/>
          <w:b/>
          <w:bCs/>
          <w:color w:val="00000A"/>
          <w:sz w:val="24"/>
          <w:szCs w:val="24"/>
          <w:lang w:eastAsia="ru-RU"/>
        </w:rPr>
        <w:br/>
        <w:t>тәрбиеленушілердің тізіміне қосуды сұраймын.</w:t>
      </w:r>
    </w:p>
    <w:p w:rsidR="00605535" w:rsidRPr="00605535" w:rsidRDefault="00605535" w:rsidP="00605535">
      <w:pPr>
        <w:shd w:val="clear" w:color="auto" w:fill="FFFFFF"/>
        <w:spacing w:before="100" w:beforeAutospacing="1" w:after="100" w:afterAutospacing="1" w:line="270" w:lineRule="atLeast"/>
        <w:jc w:val="both"/>
        <w:outlineLvl w:val="2"/>
        <w:rPr>
          <w:rFonts w:ascii="Times New Roman" w:eastAsia="Times New Roman" w:hAnsi="Times New Roman" w:cs="Times New Roman"/>
          <w:b/>
          <w:bCs/>
          <w:color w:val="000000"/>
          <w:sz w:val="27"/>
          <w:szCs w:val="27"/>
          <w:lang w:eastAsia="ru-RU"/>
        </w:rPr>
      </w:pPr>
      <w:r w:rsidRPr="00605535">
        <w:rPr>
          <w:rFonts w:ascii="Times New Roman" w:eastAsia="Times New Roman" w:hAnsi="Times New Roman" w:cs="Times New Roman"/>
          <w:b/>
          <w:bCs/>
          <w:color w:val="000000"/>
          <w:sz w:val="27"/>
          <w:szCs w:val="27"/>
          <w:lang w:eastAsia="ru-RU"/>
        </w:rPr>
        <w:t> </w:t>
      </w:r>
    </w:p>
    <w:p w:rsidR="00605535" w:rsidRPr="00605535" w:rsidRDefault="00605535" w:rsidP="00605535">
      <w:pPr>
        <w:shd w:val="clear" w:color="auto" w:fill="FFFFFF"/>
        <w:spacing w:before="100" w:beforeAutospacing="1" w:after="100" w:afterAutospacing="1" w:line="270" w:lineRule="atLeast"/>
        <w:jc w:val="both"/>
        <w:outlineLvl w:val="2"/>
        <w:rPr>
          <w:rFonts w:ascii="Times New Roman" w:eastAsia="Times New Roman" w:hAnsi="Times New Roman" w:cs="Times New Roman"/>
          <w:b/>
          <w:bCs/>
          <w:color w:val="000000"/>
          <w:sz w:val="27"/>
          <w:szCs w:val="27"/>
          <w:lang w:eastAsia="ru-RU"/>
        </w:rPr>
      </w:pPr>
      <w:r w:rsidRPr="00605535">
        <w:rPr>
          <w:rFonts w:ascii="Times New Roman" w:eastAsia="Times New Roman" w:hAnsi="Times New Roman" w:cs="Times New Roman"/>
          <w:b/>
          <w:bCs/>
          <w:color w:val="00000A"/>
          <w:sz w:val="24"/>
          <w:szCs w:val="24"/>
          <w:lang w:eastAsia="ru-RU"/>
        </w:rPr>
        <w:t>Ақпараттық жүйелердегі заңмен қорғалатын мәліметтерді пайдалануға келісім беремін</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0"/>
          <w:sz w:val="27"/>
          <w:szCs w:val="27"/>
          <w:lang w:eastAsia="ru-RU"/>
        </w:rPr>
        <w:t> </w:t>
      </w:r>
    </w:p>
    <w:p w:rsidR="00605535" w:rsidRPr="00605535" w:rsidRDefault="00605535" w:rsidP="00605535">
      <w:pPr>
        <w:shd w:val="clear" w:color="auto" w:fill="FFFFFF"/>
        <w:spacing w:after="0" w:line="270" w:lineRule="atLeast"/>
        <w:jc w:val="both"/>
        <w:rPr>
          <w:rFonts w:ascii="Times New Roman" w:eastAsia="Times New Roman" w:hAnsi="Times New Roman" w:cs="Times New Roman"/>
          <w:color w:val="000000"/>
          <w:sz w:val="27"/>
          <w:szCs w:val="27"/>
          <w:lang w:eastAsia="ru-RU"/>
        </w:rPr>
      </w:pPr>
      <w:r w:rsidRPr="00605535">
        <w:rPr>
          <w:rFonts w:ascii="Times New Roman" w:eastAsia="Times New Roman" w:hAnsi="Times New Roman" w:cs="Times New Roman"/>
          <w:color w:val="00000A"/>
          <w:sz w:val="24"/>
          <w:szCs w:val="24"/>
          <w:lang w:eastAsia="ru-RU"/>
        </w:rPr>
        <w:t>«___» _____________20__ жыл                             қолы</w:t>
      </w:r>
    </w:p>
    <w:p w:rsidR="004A4E38" w:rsidRDefault="004A4E38"/>
    <w:sectPr w:rsidR="004A4E38" w:rsidSect="004A4E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041"/>
    <w:multiLevelType w:val="multilevel"/>
    <w:tmpl w:val="636ED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C51941"/>
    <w:multiLevelType w:val="multilevel"/>
    <w:tmpl w:val="1010A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5404BE"/>
    <w:multiLevelType w:val="multilevel"/>
    <w:tmpl w:val="406864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5E2CEB"/>
    <w:multiLevelType w:val="multilevel"/>
    <w:tmpl w:val="D8EC7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E94391"/>
    <w:multiLevelType w:val="multilevel"/>
    <w:tmpl w:val="B3125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472477"/>
    <w:multiLevelType w:val="multilevel"/>
    <w:tmpl w:val="5EF2D4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D063C7"/>
    <w:multiLevelType w:val="multilevel"/>
    <w:tmpl w:val="14CE7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97112C"/>
    <w:multiLevelType w:val="multilevel"/>
    <w:tmpl w:val="DBAA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1A2F03"/>
    <w:multiLevelType w:val="multilevel"/>
    <w:tmpl w:val="6BA86A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791E2A"/>
    <w:multiLevelType w:val="multilevel"/>
    <w:tmpl w:val="B410722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3B4906"/>
    <w:multiLevelType w:val="multilevel"/>
    <w:tmpl w:val="7F2405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B82784"/>
    <w:multiLevelType w:val="multilevel"/>
    <w:tmpl w:val="5EB00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267D84"/>
    <w:multiLevelType w:val="multilevel"/>
    <w:tmpl w:val="01824D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764FB0"/>
    <w:multiLevelType w:val="multilevel"/>
    <w:tmpl w:val="95F2F9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1D5846"/>
    <w:multiLevelType w:val="multilevel"/>
    <w:tmpl w:val="9278B3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7421854"/>
    <w:multiLevelType w:val="multilevel"/>
    <w:tmpl w:val="28768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840452"/>
    <w:multiLevelType w:val="multilevel"/>
    <w:tmpl w:val="F53C91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307BBE"/>
    <w:multiLevelType w:val="multilevel"/>
    <w:tmpl w:val="F90260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B5265E"/>
    <w:multiLevelType w:val="multilevel"/>
    <w:tmpl w:val="44AC02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1"/>
  </w:num>
  <w:num w:numId="4">
    <w:abstractNumId w:val="8"/>
  </w:num>
  <w:num w:numId="5">
    <w:abstractNumId w:val="12"/>
  </w:num>
  <w:num w:numId="6">
    <w:abstractNumId w:val="11"/>
  </w:num>
  <w:num w:numId="7">
    <w:abstractNumId w:val="9"/>
  </w:num>
  <w:num w:numId="8">
    <w:abstractNumId w:val="17"/>
  </w:num>
  <w:num w:numId="9">
    <w:abstractNumId w:val="6"/>
  </w:num>
  <w:num w:numId="10">
    <w:abstractNumId w:val="18"/>
  </w:num>
  <w:num w:numId="11">
    <w:abstractNumId w:val="14"/>
  </w:num>
  <w:num w:numId="12">
    <w:abstractNumId w:val="0"/>
  </w:num>
  <w:num w:numId="13">
    <w:abstractNumId w:val="4"/>
  </w:num>
  <w:num w:numId="14">
    <w:abstractNumId w:val="15"/>
  </w:num>
  <w:num w:numId="15">
    <w:abstractNumId w:val="13"/>
  </w:num>
  <w:num w:numId="16">
    <w:abstractNumId w:val="10"/>
  </w:num>
  <w:num w:numId="17">
    <w:abstractNumId w:val="16"/>
  </w:num>
  <w:num w:numId="18">
    <w:abstractNumId w:val="5"/>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535"/>
    <w:rsid w:val="00357EF5"/>
    <w:rsid w:val="003B1FCE"/>
    <w:rsid w:val="003C587F"/>
    <w:rsid w:val="004A4E38"/>
    <w:rsid w:val="00507A5D"/>
    <w:rsid w:val="00605535"/>
    <w:rsid w:val="00D47FAB"/>
    <w:rsid w:val="00E52FBC"/>
    <w:rsid w:val="00F82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0DED43-BBFC-4E26-BC02-BB11461E1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E38"/>
  </w:style>
  <w:style w:type="paragraph" w:styleId="3">
    <w:name w:val="heading 3"/>
    <w:basedOn w:val="a"/>
    <w:link w:val="30"/>
    <w:uiPriority w:val="9"/>
    <w:qFormat/>
    <w:rsid w:val="0060553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05535"/>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055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05535"/>
    <w:rPr>
      <w:b/>
      <w:bCs/>
    </w:rPr>
  </w:style>
  <w:style w:type="character" w:styleId="a5">
    <w:name w:val="Hyperlink"/>
    <w:basedOn w:val="a0"/>
    <w:uiPriority w:val="99"/>
    <w:semiHidden/>
    <w:unhideWhenUsed/>
    <w:rsid w:val="006055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022330">
      <w:bodyDiv w:val="1"/>
      <w:marLeft w:val="0"/>
      <w:marRight w:val="0"/>
      <w:marTop w:val="0"/>
      <w:marBottom w:val="0"/>
      <w:divBdr>
        <w:top w:val="none" w:sz="0" w:space="0" w:color="auto"/>
        <w:left w:val="none" w:sz="0" w:space="0" w:color="auto"/>
        <w:bottom w:val="none" w:sz="0" w:space="0" w:color="auto"/>
        <w:right w:val="none" w:sz="0" w:space="0" w:color="auto"/>
      </w:divBdr>
      <w:divsChild>
        <w:div w:id="268777540">
          <w:marLeft w:val="0"/>
          <w:marRight w:val="0"/>
          <w:marTop w:val="0"/>
          <w:marBottom w:val="255"/>
          <w:divBdr>
            <w:top w:val="none" w:sz="0" w:space="0" w:color="auto"/>
            <w:left w:val="none" w:sz="0" w:space="0" w:color="auto"/>
            <w:bottom w:val="single" w:sz="6" w:space="4" w:color="367754"/>
            <w:right w:val="none" w:sz="0" w:space="0" w:color="auto"/>
          </w:divBdr>
        </w:div>
        <w:div w:id="906650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lck.yandex.ru/redir/dv/*data=url%3Dhttp%253A%252F%252Fwww.edu.gov.kz%26ts%3D1489069130%26uid%3D5242243411487747694&amp;sign=2ee93ac97d1b367efd42fedd98138894&amp;keyno=1" TargetMode="External"/><Relationship Id="rId3" Type="http://schemas.openxmlformats.org/officeDocument/2006/relationships/settings" Target="settings.xml"/><Relationship Id="rId7" Type="http://schemas.openxmlformats.org/officeDocument/2006/relationships/hyperlink" Target="https://clck.yandex.ru/redir/dv/*data=url%3Dhttp%253A%252F%252Fwww.edu.gov.kz%26ts%3D1489069130%26uid%3D5242243411487747694&amp;sign=2ee93ac97d1b367efd42fedd98138894&amp;keyno=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ck.yandex.ru/redir/dv/*data=url%3Dhttp%253A%252F%252Fadilet.zan.kz%252Fkaz%252Fdocs%252FP1400000115%2523z152%26ts%3D1489069130%26uid%3D5242243411487747694&amp;sign=fc1f75d02223f7033a17a5c4e07654a2&amp;keyno=1" TargetMode="External"/><Relationship Id="rId5" Type="http://schemas.openxmlformats.org/officeDocument/2006/relationships/hyperlink" Target="https://clck.yandex.ru/redir/dv/*data=url%3Dhttp%253A%252F%252Fadilet.zan.kz%252Fkaz%252Fdocs%252FP1400000115%2523z179%26ts%3D1489069130%26uid%3D5242243411487747694&amp;sign=e9e16170f1915beda3511729e3219574&amp;keyno=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2182</Words>
  <Characters>12438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dc:creator>
  <cp:lastModifiedBy>HP</cp:lastModifiedBy>
  <cp:revision>2</cp:revision>
  <dcterms:created xsi:type="dcterms:W3CDTF">2021-04-14T06:23:00Z</dcterms:created>
  <dcterms:modified xsi:type="dcterms:W3CDTF">2021-04-14T06:23:00Z</dcterms:modified>
</cp:coreProperties>
</file>